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955D" w14:textId="4DF7E18D" w:rsidR="0094162B" w:rsidRDefault="0094162B" w:rsidP="0094162B">
      <w:pPr>
        <w:rPr>
          <w:b/>
          <w:bCs/>
          <w:sz w:val="28"/>
          <w:szCs w:val="28"/>
          <w:u w:val="single"/>
        </w:rPr>
      </w:pPr>
      <w:r>
        <w:rPr>
          <w:b/>
          <w:bCs/>
          <w:sz w:val="28"/>
          <w:szCs w:val="28"/>
          <w:u w:val="single"/>
        </w:rPr>
        <w:t>Democratic Awareness Through Legal Literacy</w:t>
      </w:r>
    </w:p>
    <w:p w14:paraId="2953D52E" w14:textId="6E94D03E" w:rsidR="0094162B" w:rsidRDefault="0094162B" w:rsidP="0094162B">
      <w:pPr>
        <w:jc w:val="both"/>
        <w:rPr>
          <w:rFonts w:ascii="Times New Roman" w:hAnsi="Times New Roman" w:cs="Times New Roman"/>
          <w:sz w:val="24"/>
          <w:szCs w:val="24"/>
        </w:rPr>
      </w:pPr>
      <w:r>
        <w:rPr>
          <w:b/>
          <w:bCs/>
          <w:sz w:val="28"/>
          <w:szCs w:val="28"/>
          <w:u w:val="single"/>
        </w:rPr>
        <w:t>BA Prog 5</w:t>
      </w:r>
      <w:r>
        <w:rPr>
          <w:b/>
          <w:bCs/>
          <w:sz w:val="28"/>
          <w:szCs w:val="28"/>
          <w:u w:val="single"/>
          <w:vertAlign w:val="superscript"/>
        </w:rPr>
        <w:t>th</w:t>
      </w:r>
      <w:r>
        <w:rPr>
          <w:b/>
          <w:bCs/>
          <w:sz w:val="28"/>
          <w:szCs w:val="28"/>
          <w:u w:val="single"/>
        </w:rPr>
        <w:t>semester(Unique Paper Code: 62323</w:t>
      </w:r>
      <w:r w:rsidR="001C534D">
        <w:rPr>
          <w:b/>
          <w:bCs/>
          <w:sz w:val="28"/>
          <w:szCs w:val="28"/>
          <w:u w:val="single"/>
        </w:rPr>
        <w:t>501)</w:t>
      </w:r>
      <w:r w:rsidRPr="0094162B">
        <w:rPr>
          <w:rFonts w:ascii="Times New Roman" w:hAnsi="Times New Roman" w:cs="Times New Roman"/>
          <w:sz w:val="24"/>
          <w:szCs w:val="24"/>
        </w:rPr>
        <w:t xml:space="preserve"> </w:t>
      </w:r>
    </w:p>
    <w:p w14:paraId="219535E6" w14:textId="77777777" w:rsidR="0094162B" w:rsidRDefault="0094162B" w:rsidP="0094162B">
      <w:pPr>
        <w:jc w:val="both"/>
        <w:rPr>
          <w:rFonts w:ascii="Times New Roman" w:hAnsi="Times New Roman" w:cs="Times New Roman"/>
          <w:sz w:val="24"/>
          <w:szCs w:val="24"/>
        </w:rPr>
      </w:pPr>
    </w:p>
    <w:p w14:paraId="022752ED" w14:textId="1645CBD0" w:rsidR="0094162B" w:rsidRDefault="0094162B" w:rsidP="0094162B">
      <w:pPr>
        <w:jc w:val="both"/>
        <w:rPr>
          <w:rFonts w:ascii="Times New Roman" w:hAnsi="Times New Roman" w:cs="Times New Roman"/>
          <w:sz w:val="24"/>
          <w:szCs w:val="24"/>
        </w:rPr>
      </w:pPr>
      <w:r>
        <w:rPr>
          <w:rFonts w:ascii="Times New Roman" w:hAnsi="Times New Roman" w:cs="Times New Roman"/>
          <w:sz w:val="24"/>
          <w:szCs w:val="24"/>
        </w:rPr>
        <w:t>The paper dealt with creating awareness amongst students about the basic rights and laws which are essential in everyday life so that they grow up as an empowered citizens in a democratic society.  For example, how to file FIR and the basic information about the criminal proceedings had been discussed in the class in an interactive manner, in which few students shared their own personal experiences and also of those of their kins and relatives and problems which they faced related to filing of the FIR. They also presented their curiosity on certain hypothetical cases in which FIR could be filed. The interactive discussion entailed a step-by-step process of filing the same. They were also apprised about the contents of the FIR and other provisions related to it. The students were also asked to prepare an assignment on the subsequent steps of the criminal proceedings after filing of the FIR, i.e., on provision related to arrest, search and seize mentioned in the CrPC. The section on Women and Cyber-laws also generated considerable eagerness amongst the students in which students showed personal interest in the discussion and they presented some of their everyday experiences in the class which they co-related with the legal provisions and rights in a problem-solving manner.</w:t>
      </w:r>
    </w:p>
    <w:p w14:paraId="646EE288" w14:textId="39A4FE81" w:rsidR="0094162B" w:rsidRDefault="0094162B" w:rsidP="0094162B">
      <w:pPr>
        <w:rPr>
          <w:b/>
          <w:bCs/>
          <w:sz w:val="28"/>
          <w:szCs w:val="28"/>
          <w:u w:val="single"/>
        </w:rPr>
      </w:pPr>
    </w:p>
    <w:p w14:paraId="1C572D9A" w14:textId="577D40CA" w:rsidR="0094162B" w:rsidRDefault="0094162B" w:rsidP="0094162B">
      <w:pPr>
        <w:rPr>
          <w:b/>
          <w:bCs/>
          <w:sz w:val="28"/>
          <w:szCs w:val="28"/>
          <w:u w:val="single"/>
        </w:rPr>
      </w:pPr>
    </w:p>
    <w:p w14:paraId="7B2B6909" w14:textId="77777777" w:rsidR="0094162B" w:rsidRDefault="0094162B" w:rsidP="0094162B">
      <w:pPr>
        <w:rPr>
          <w:rFonts w:ascii="Times New Roman" w:hAnsi="Times New Roman" w:cs="Times New Roman"/>
          <w:sz w:val="24"/>
          <w:szCs w:val="24"/>
        </w:rPr>
      </w:pPr>
    </w:p>
    <w:p w14:paraId="2E74D7AF" w14:textId="77777777" w:rsidR="0028650A" w:rsidRDefault="0028650A"/>
    <w:sectPr w:rsidR="002865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DFB0" w14:textId="77777777" w:rsidR="00C00577" w:rsidRDefault="00C00577" w:rsidP="0094162B">
      <w:pPr>
        <w:spacing w:after="0" w:line="240" w:lineRule="auto"/>
      </w:pPr>
      <w:r>
        <w:separator/>
      </w:r>
    </w:p>
  </w:endnote>
  <w:endnote w:type="continuationSeparator" w:id="0">
    <w:p w14:paraId="615ECD61" w14:textId="77777777" w:rsidR="00C00577" w:rsidRDefault="00C00577" w:rsidP="009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3971" w14:textId="77777777" w:rsidR="00C00577" w:rsidRDefault="00C00577" w:rsidP="0094162B">
      <w:pPr>
        <w:spacing w:after="0" w:line="240" w:lineRule="auto"/>
      </w:pPr>
      <w:r>
        <w:separator/>
      </w:r>
    </w:p>
  </w:footnote>
  <w:footnote w:type="continuationSeparator" w:id="0">
    <w:p w14:paraId="4F2C87C1" w14:textId="77777777" w:rsidR="00C00577" w:rsidRDefault="00C00577" w:rsidP="0094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2B"/>
    <w:rsid w:val="001C534D"/>
    <w:rsid w:val="0028650A"/>
    <w:rsid w:val="004632F0"/>
    <w:rsid w:val="0094162B"/>
    <w:rsid w:val="00C005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B0A5"/>
  <w15:chartTrackingRefBased/>
  <w15:docId w15:val="{6CBC71EF-4AF1-4B9E-A1E6-7A377818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2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1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62B"/>
    <w:rPr>
      <w:sz w:val="20"/>
      <w:szCs w:val="20"/>
    </w:rPr>
  </w:style>
  <w:style w:type="character" w:styleId="FootnoteReference">
    <w:name w:val="footnote reference"/>
    <w:basedOn w:val="DefaultParagraphFont"/>
    <w:uiPriority w:val="99"/>
    <w:semiHidden/>
    <w:unhideWhenUsed/>
    <w:rsid w:val="009416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45749">
      <w:bodyDiv w:val="1"/>
      <w:marLeft w:val="0"/>
      <w:marRight w:val="0"/>
      <w:marTop w:val="0"/>
      <w:marBottom w:val="0"/>
      <w:divBdr>
        <w:top w:val="none" w:sz="0" w:space="0" w:color="auto"/>
        <w:left w:val="none" w:sz="0" w:space="0" w:color="auto"/>
        <w:bottom w:val="none" w:sz="0" w:space="0" w:color="auto"/>
        <w:right w:val="none" w:sz="0" w:space="0" w:color="auto"/>
      </w:divBdr>
    </w:div>
    <w:div w:id="19173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khushboo Sinha</dc:creator>
  <cp:keywords/>
  <dc:description/>
  <cp:lastModifiedBy>khushboo Sinha</cp:lastModifiedBy>
  <cp:revision>2</cp:revision>
  <dcterms:created xsi:type="dcterms:W3CDTF">2022-01-20T14:14:00Z</dcterms:created>
  <dcterms:modified xsi:type="dcterms:W3CDTF">2022-01-20T17:50:00Z</dcterms:modified>
</cp:coreProperties>
</file>